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91" w:rsidRPr="00E03F40" w:rsidRDefault="00AA1591" w:rsidP="00AA1591">
      <w:pPr>
        <w:autoSpaceDE w:val="0"/>
        <w:autoSpaceDN w:val="0"/>
        <w:adjustRightInd w:val="0"/>
        <w:spacing w:line="360" w:lineRule="auto"/>
        <w:jc w:val="center"/>
        <w:rPr>
          <w:rFonts w:ascii="Cambria" w:eastAsia="Calibri" w:hAnsi="Cambria" w:cs="Cambria"/>
          <w:b/>
          <w:sz w:val="22"/>
          <w:szCs w:val="22"/>
        </w:rPr>
      </w:pPr>
      <w:r>
        <w:rPr>
          <w:rFonts w:ascii="Cambria" w:eastAsia="Calibri" w:hAnsi="Cambria" w:cs="Cambria"/>
          <w:b/>
          <w:sz w:val="22"/>
          <w:szCs w:val="22"/>
        </w:rPr>
        <w:t xml:space="preserve">REAL TIME </w:t>
      </w:r>
      <w:r w:rsidRPr="00E03F40">
        <w:rPr>
          <w:rFonts w:ascii="Cambria" w:eastAsia="Calibri" w:hAnsi="Cambria" w:cs="Cambria"/>
          <w:b/>
          <w:sz w:val="22"/>
          <w:szCs w:val="22"/>
        </w:rPr>
        <w:t>BATTERY MONITORING AND LOW VOLTAGE ALERT SYSTEM</w:t>
      </w:r>
    </w:p>
    <w:p w:rsidR="00AA1591" w:rsidRPr="00E03F40" w:rsidRDefault="00AA1591" w:rsidP="00AA1591">
      <w:pPr>
        <w:spacing w:line="360" w:lineRule="auto"/>
        <w:jc w:val="center"/>
        <w:rPr>
          <w:rFonts w:ascii="Cambria" w:hAnsi="Cambria"/>
          <w:b/>
          <w:color w:val="000000"/>
          <w:sz w:val="22"/>
          <w:szCs w:val="22"/>
        </w:rPr>
      </w:pPr>
    </w:p>
    <w:p w:rsidR="00AA1591" w:rsidRPr="00E03F40" w:rsidRDefault="00AA1591" w:rsidP="00AA1591">
      <w:pPr>
        <w:autoSpaceDE w:val="0"/>
        <w:autoSpaceDN w:val="0"/>
        <w:adjustRightInd w:val="0"/>
        <w:spacing w:line="360" w:lineRule="auto"/>
        <w:jc w:val="both"/>
        <w:rPr>
          <w:rFonts w:ascii="Cambria" w:hAnsi="Cambria"/>
          <w:sz w:val="22"/>
          <w:szCs w:val="22"/>
        </w:rPr>
      </w:pPr>
      <w:r w:rsidRPr="00E03F40">
        <w:rPr>
          <w:rFonts w:ascii="Cambria" w:hAnsi="Cambria"/>
          <w:b/>
          <w:sz w:val="22"/>
          <w:szCs w:val="22"/>
        </w:rPr>
        <w:t>AIM:</w:t>
      </w:r>
      <w:r w:rsidRPr="00E03F40">
        <w:rPr>
          <w:rFonts w:ascii="Cambria" w:hAnsi="Cambria"/>
          <w:sz w:val="22"/>
          <w:szCs w:val="22"/>
        </w:rPr>
        <w:t xml:space="preserve">  </w:t>
      </w:r>
    </w:p>
    <w:p w:rsidR="00AA1591" w:rsidRDefault="00AA1591" w:rsidP="00AA1591">
      <w:pPr>
        <w:autoSpaceDE w:val="0"/>
        <w:autoSpaceDN w:val="0"/>
        <w:adjustRightInd w:val="0"/>
        <w:spacing w:line="360" w:lineRule="auto"/>
        <w:jc w:val="both"/>
        <w:rPr>
          <w:rFonts w:ascii="Cambria" w:hAnsi="Cambria"/>
          <w:sz w:val="22"/>
          <w:szCs w:val="22"/>
        </w:rPr>
      </w:pPr>
    </w:p>
    <w:p w:rsidR="00AA1591" w:rsidRPr="00E03F40" w:rsidRDefault="00AA1591" w:rsidP="00AA1591">
      <w:pPr>
        <w:autoSpaceDE w:val="0"/>
        <w:autoSpaceDN w:val="0"/>
        <w:adjustRightInd w:val="0"/>
        <w:spacing w:line="360" w:lineRule="auto"/>
        <w:jc w:val="both"/>
        <w:rPr>
          <w:rFonts w:ascii="Cambria" w:hAnsi="Cambria"/>
          <w:sz w:val="22"/>
          <w:szCs w:val="22"/>
        </w:rPr>
      </w:pPr>
      <w:r w:rsidRPr="00E03F40">
        <w:rPr>
          <w:rFonts w:ascii="Cambria" w:hAnsi="Cambria"/>
          <w:sz w:val="22"/>
          <w:szCs w:val="22"/>
        </w:rPr>
        <w:t>The main aim of this project is to indicate the</w:t>
      </w:r>
      <w:r>
        <w:rPr>
          <w:rFonts w:ascii="Cambria" w:hAnsi="Cambria"/>
          <w:sz w:val="22"/>
          <w:szCs w:val="22"/>
        </w:rPr>
        <w:t xml:space="preserve"> battery level with</w:t>
      </w:r>
      <w:r w:rsidRPr="00E03F40">
        <w:rPr>
          <w:rFonts w:ascii="Cambria" w:hAnsi="Cambria"/>
          <w:sz w:val="22"/>
          <w:szCs w:val="22"/>
        </w:rPr>
        <w:t xml:space="preserve"> low voltage</w:t>
      </w:r>
      <w:r>
        <w:rPr>
          <w:rFonts w:ascii="Cambria" w:hAnsi="Cambria"/>
          <w:sz w:val="22"/>
          <w:szCs w:val="22"/>
        </w:rPr>
        <w:t xml:space="preserve"> intimation</w:t>
      </w:r>
      <w:r w:rsidRPr="00E03F40">
        <w:rPr>
          <w:rFonts w:ascii="Cambria" w:hAnsi="Cambria"/>
          <w:sz w:val="22"/>
          <w:szCs w:val="22"/>
        </w:rPr>
        <w:t xml:space="preserve"> using buzzer.            </w:t>
      </w:r>
    </w:p>
    <w:p w:rsidR="00AA1591" w:rsidRDefault="00AA1591" w:rsidP="00AA1591">
      <w:pPr>
        <w:spacing w:line="360" w:lineRule="auto"/>
        <w:jc w:val="both"/>
        <w:rPr>
          <w:rFonts w:ascii="Cambria" w:hAnsi="Cambria"/>
          <w:b/>
          <w:sz w:val="22"/>
          <w:szCs w:val="22"/>
        </w:rPr>
      </w:pPr>
    </w:p>
    <w:p w:rsidR="00AA1591" w:rsidRDefault="00AA1591" w:rsidP="00AA1591">
      <w:pPr>
        <w:spacing w:line="360" w:lineRule="auto"/>
        <w:jc w:val="both"/>
        <w:rPr>
          <w:rFonts w:ascii="Cambria" w:hAnsi="Cambria"/>
          <w:b/>
          <w:sz w:val="22"/>
          <w:szCs w:val="22"/>
        </w:rPr>
      </w:pPr>
      <w:r w:rsidRPr="00E03F40">
        <w:rPr>
          <w:rFonts w:ascii="Cambria" w:hAnsi="Cambria"/>
          <w:b/>
          <w:sz w:val="22"/>
          <w:szCs w:val="22"/>
        </w:rPr>
        <w:t>PURPOSE:</w:t>
      </w:r>
    </w:p>
    <w:p w:rsidR="00AA1591" w:rsidRDefault="00AA1591" w:rsidP="00AA1591">
      <w:pPr>
        <w:spacing w:line="360" w:lineRule="auto"/>
        <w:jc w:val="both"/>
        <w:rPr>
          <w:rFonts w:ascii="Cambria" w:hAnsi="Cambria"/>
          <w:b/>
          <w:sz w:val="22"/>
          <w:szCs w:val="22"/>
        </w:rPr>
      </w:pPr>
    </w:p>
    <w:p w:rsidR="00AA1591" w:rsidRDefault="00AA1591" w:rsidP="00AA1591">
      <w:pPr>
        <w:spacing w:line="360" w:lineRule="auto"/>
        <w:jc w:val="both"/>
        <w:rPr>
          <w:rFonts w:ascii="Cambria" w:hAnsi="Cambria"/>
          <w:sz w:val="22"/>
          <w:szCs w:val="22"/>
        </w:rPr>
      </w:pPr>
      <w:r w:rsidRPr="00E03F40">
        <w:rPr>
          <w:rFonts w:ascii="Cambria" w:hAnsi="Cambria"/>
          <w:sz w:val="22"/>
          <w:szCs w:val="22"/>
        </w:rPr>
        <w:t xml:space="preserve">The purpose of the project is to indicate the voltage when the voltage is below the threshold value by using buzzer.     </w:t>
      </w:r>
    </w:p>
    <w:p w:rsidR="00AA1591" w:rsidRPr="00E03F40" w:rsidRDefault="00AA1591" w:rsidP="00AA1591">
      <w:pPr>
        <w:spacing w:line="360" w:lineRule="auto"/>
        <w:rPr>
          <w:rFonts w:ascii="Cambria" w:hAnsi="Cambria"/>
          <w:b/>
          <w:sz w:val="22"/>
          <w:szCs w:val="22"/>
        </w:rPr>
      </w:pPr>
      <w:r w:rsidRPr="00E03F40">
        <w:rPr>
          <w:rFonts w:ascii="Cambria" w:hAnsi="Cambria"/>
          <w:sz w:val="22"/>
          <w:szCs w:val="22"/>
        </w:rPr>
        <w:t xml:space="preserve">         </w:t>
      </w:r>
    </w:p>
    <w:p w:rsidR="00AA1591" w:rsidRDefault="00AA1591" w:rsidP="00AA1591">
      <w:pPr>
        <w:spacing w:line="360" w:lineRule="auto"/>
        <w:rPr>
          <w:rFonts w:ascii="Cambria" w:hAnsi="Cambria"/>
          <w:b/>
          <w:sz w:val="22"/>
          <w:szCs w:val="22"/>
        </w:rPr>
      </w:pPr>
      <w:r>
        <w:rPr>
          <w:rFonts w:ascii="Cambria" w:hAnsi="Cambria"/>
          <w:b/>
          <w:sz w:val="22"/>
          <w:szCs w:val="22"/>
        </w:rPr>
        <w:t xml:space="preserve">BLOCK </w:t>
      </w:r>
      <w:r w:rsidRPr="00E03F40">
        <w:rPr>
          <w:rFonts w:ascii="Cambria" w:hAnsi="Cambria"/>
          <w:b/>
          <w:sz w:val="22"/>
          <w:szCs w:val="22"/>
        </w:rPr>
        <w:t>DIAGRAM:</w:t>
      </w:r>
    </w:p>
    <w:p w:rsidR="00AA1591" w:rsidRPr="00E03F40" w:rsidRDefault="00AA1591" w:rsidP="00AA1591">
      <w:pPr>
        <w:spacing w:line="360" w:lineRule="auto"/>
        <w:rPr>
          <w:rFonts w:ascii="Cambria" w:hAnsi="Cambria"/>
          <w:b/>
          <w:sz w:val="22"/>
          <w:szCs w:val="22"/>
        </w:rPr>
      </w:pPr>
      <w:r w:rsidRPr="00E03F40">
        <w:rPr>
          <w:rFonts w:ascii="Cambria" w:hAnsi="Cambria"/>
          <w:b/>
          <w:noProof/>
          <w:sz w:val="22"/>
          <w:szCs w:val="22"/>
        </w:rPr>
      </w:r>
      <w:r w:rsidRPr="00E03F40">
        <w:rPr>
          <w:rFonts w:ascii="Cambria" w:hAnsi="Cambria"/>
          <w:b/>
          <w:sz w:val="22"/>
          <w:szCs w:val="22"/>
        </w:rPr>
        <w:pict>
          <v:group id="_x0000_s1026" editas="canvas" style="width:477pt;height:235.3pt;mso-position-horizontal-relative:char;mso-position-vertical-relative:line" coordorigin="1800,6856" coordsize="9540,47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856;width:9540;height:4706" o:preferrelative="f">
              <v:fill o:detectmouseclick="t"/>
              <v:path o:extrusionok="t" o:connecttype="none"/>
              <o:lock v:ext="edit" text="t"/>
            </v:shape>
            <v:rect id="_x0000_s1028" style="position:absolute;left:2850;top:7554;width:1516;height:931">
              <v:textbox style="mso-next-textbox:#_x0000_s1028">
                <w:txbxContent>
                  <w:p w:rsidR="00AA1591" w:rsidRPr="00E03F40" w:rsidRDefault="00AA1591" w:rsidP="00AA1591">
                    <w:pPr>
                      <w:pStyle w:val="BodyText"/>
                      <w:spacing w:line="360" w:lineRule="auto"/>
                      <w:rPr>
                        <w:rFonts w:ascii="Cambria" w:hAnsi="Cambria"/>
                        <w:sz w:val="22"/>
                        <w:szCs w:val="22"/>
                      </w:rPr>
                    </w:pPr>
                    <w:r w:rsidRPr="00E03F40">
                      <w:rPr>
                        <w:rFonts w:ascii="Cambria" w:hAnsi="Cambria"/>
                        <w:sz w:val="22"/>
                        <w:szCs w:val="22"/>
                      </w:rPr>
                      <w:t>POWER SUPPLY</w:t>
                    </w:r>
                  </w:p>
                </w:txbxContent>
              </v:textbox>
            </v:rect>
            <v:shapetype id="_x0000_t109" coordsize="21600,21600" o:spt="109" path="m,l,21600r21600,l21600,xe">
              <v:stroke joinstyle="miter"/>
              <v:path gradientshapeok="t" o:connecttype="rect"/>
            </v:shapetype>
            <v:shape id="_x0000_s1029" type="#_x0000_t109" style="position:absolute;left:4936;top:7029;width:2040;height:4263">
              <v:textbox style="mso-next-textbox:#_x0000_s1029">
                <w:txbxContent>
                  <w:p w:rsidR="00AA1591" w:rsidRPr="00E03F40" w:rsidRDefault="00AA1591" w:rsidP="00AA1591">
                    <w:pPr>
                      <w:spacing w:line="360" w:lineRule="auto"/>
                      <w:jc w:val="center"/>
                      <w:rPr>
                        <w:rFonts w:ascii="Cambria" w:hAnsi="Cambria"/>
                        <w:sz w:val="22"/>
                        <w:szCs w:val="22"/>
                      </w:rPr>
                    </w:pPr>
                  </w:p>
                  <w:p w:rsidR="00AA1591" w:rsidRPr="00E03F40" w:rsidRDefault="00AA1591" w:rsidP="00AA1591">
                    <w:pPr>
                      <w:spacing w:line="360" w:lineRule="auto"/>
                      <w:jc w:val="center"/>
                      <w:rPr>
                        <w:rFonts w:ascii="Cambria" w:hAnsi="Cambria"/>
                        <w:sz w:val="22"/>
                        <w:szCs w:val="22"/>
                      </w:rPr>
                    </w:pPr>
                  </w:p>
                  <w:p w:rsidR="00AA1591" w:rsidRPr="00E03F40" w:rsidRDefault="00AA1591" w:rsidP="00AA1591">
                    <w:pPr>
                      <w:spacing w:line="360" w:lineRule="auto"/>
                      <w:jc w:val="center"/>
                      <w:rPr>
                        <w:rFonts w:ascii="Cambria" w:hAnsi="Cambria"/>
                        <w:sz w:val="22"/>
                        <w:szCs w:val="22"/>
                      </w:rPr>
                    </w:pPr>
                  </w:p>
                  <w:p w:rsidR="00AA1591" w:rsidRPr="00E03F40" w:rsidRDefault="00AA1591" w:rsidP="00AA1591">
                    <w:pPr>
                      <w:spacing w:line="360" w:lineRule="auto"/>
                      <w:jc w:val="center"/>
                      <w:rPr>
                        <w:rFonts w:ascii="Cambria" w:hAnsi="Cambria"/>
                        <w:sz w:val="22"/>
                        <w:szCs w:val="22"/>
                      </w:rPr>
                    </w:pPr>
                  </w:p>
                  <w:p w:rsidR="00AA1591" w:rsidRPr="00E03F40" w:rsidRDefault="00AA1591" w:rsidP="00AA1591">
                    <w:pPr>
                      <w:spacing w:line="360" w:lineRule="auto"/>
                      <w:jc w:val="center"/>
                      <w:rPr>
                        <w:rFonts w:ascii="Cambria" w:hAnsi="Cambria"/>
                        <w:b/>
                        <w:sz w:val="22"/>
                        <w:szCs w:val="22"/>
                      </w:rPr>
                    </w:pPr>
                    <w:r w:rsidRPr="00E03F40">
                      <w:rPr>
                        <w:rFonts w:ascii="Cambria" w:hAnsi="Cambria"/>
                        <w:b/>
                        <w:sz w:val="22"/>
                        <w:szCs w:val="22"/>
                      </w:rPr>
                      <w:t>MICRO</w:t>
                    </w:r>
                    <w:r w:rsidRPr="00E03F40">
                      <w:rPr>
                        <w:rFonts w:ascii="Cambria" w:hAnsi="Cambria"/>
                        <w:b/>
                        <w:sz w:val="22"/>
                        <w:szCs w:val="22"/>
                      </w:rPr>
                      <w:br/>
                      <w:t>CONTROLLER</w:t>
                    </w:r>
                  </w:p>
                </w:txbxContent>
              </v:textbox>
            </v:shape>
            <v:shapetype id="_x0000_t32" coordsize="21600,21600" o:spt="32" o:oned="t" path="m,l21600,21600e" filled="f">
              <v:path arrowok="t" fillok="f" o:connecttype="none"/>
              <o:lock v:ext="edit" shapetype="t"/>
            </v:shapetype>
            <v:shape id="_x0000_s1030" type="#_x0000_t32" style="position:absolute;left:4366;top:7953;width:570;height:1" o:connectortype="straight">
              <v:stroke endarrow="block"/>
            </v:shape>
            <v:rect id="_x0000_s1031" style="position:absolute;left:7576;top:7320;width:2024;height:721">
              <v:textbox style="mso-next-textbox:#_x0000_s1031">
                <w:txbxContent>
                  <w:p w:rsidR="00AA1591" w:rsidRPr="00E03F40" w:rsidRDefault="00AA1591" w:rsidP="00AA1591">
                    <w:pPr>
                      <w:pStyle w:val="BodyText"/>
                      <w:rPr>
                        <w:rFonts w:ascii="Cambria" w:hAnsi="Cambria"/>
                        <w:sz w:val="22"/>
                        <w:szCs w:val="22"/>
                      </w:rPr>
                    </w:pPr>
                    <w:r w:rsidRPr="00E03F40">
                      <w:rPr>
                        <w:rFonts w:ascii="Cambria" w:hAnsi="Cambria"/>
                        <w:sz w:val="22"/>
                        <w:szCs w:val="22"/>
                      </w:rPr>
                      <w:t>LCD DISPLAY</w:t>
                    </w:r>
                  </w:p>
                </w:txbxContent>
              </v:textbox>
            </v:rect>
            <v:shape id="_x0000_s1032" type="#_x0000_t32" style="position:absolute;left:6976;top:7654;width:570;height:1" o:connectortype="straight">
              <v:stroke endarrow="block"/>
            </v:shape>
            <v:rect id="_x0000_s1033" style="position:absolute;left:7576;top:8485;width:1710;height:720">
              <v:textbox style="mso-next-textbox:#_x0000_s1033">
                <w:txbxContent>
                  <w:p w:rsidR="00AA1591" w:rsidRPr="00E03F40" w:rsidRDefault="00AA1591" w:rsidP="00AA1591">
                    <w:pPr>
                      <w:pStyle w:val="BodyText"/>
                      <w:rPr>
                        <w:rFonts w:ascii="Cambria" w:hAnsi="Cambria"/>
                        <w:sz w:val="22"/>
                        <w:szCs w:val="22"/>
                      </w:rPr>
                    </w:pPr>
                    <w:r w:rsidRPr="00E03F40">
                      <w:rPr>
                        <w:rFonts w:ascii="Cambria" w:hAnsi="Cambria"/>
                        <w:sz w:val="22"/>
                        <w:szCs w:val="22"/>
                      </w:rPr>
                      <w:t>BATTERY</w:t>
                    </w:r>
                  </w:p>
                </w:txbxContent>
              </v:textbox>
            </v:rect>
            <v:rect id="_x0000_s1034" style="position:absolute;left:7800;top:10712;width:1440;height:478">
              <v:textbox style="mso-next-textbox:#_x0000_s1034">
                <w:txbxContent>
                  <w:p w:rsidR="00AA1591" w:rsidRPr="00E03F40" w:rsidRDefault="00AA1591" w:rsidP="00AA1591">
                    <w:pPr>
                      <w:pStyle w:val="BodyText"/>
                      <w:jc w:val="left"/>
                      <w:rPr>
                        <w:rFonts w:ascii="Cambria" w:hAnsi="Cambria"/>
                        <w:sz w:val="22"/>
                        <w:szCs w:val="22"/>
                      </w:rPr>
                    </w:pPr>
                    <w:r w:rsidRPr="00E03F40">
                      <w:rPr>
                        <w:rFonts w:ascii="Cambria" w:hAnsi="Cambria"/>
                        <w:sz w:val="22"/>
                        <w:szCs w:val="22"/>
                      </w:rPr>
                      <w:t xml:space="preserve">       ADC</w:t>
                    </w:r>
                  </w:p>
                </w:txbxContent>
              </v:textbox>
            </v:rect>
            <v:rect id="_x0000_s1035" style="position:absolute;left:7651;top:9445;width:1694;height:800">
              <v:textbox style="mso-next-textbox:#_x0000_s1035">
                <w:txbxContent>
                  <w:p w:rsidR="00AA1591" w:rsidRPr="00E03F40" w:rsidRDefault="00AA1591" w:rsidP="00AA1591">
                    <w:pPr>
                      <w:pStyle w:val="BodyText"/>
                      <w:spacing w:line="360" w:lineRule="auto"/>
                      <w:rPr>
                        <w:rFonts w:ascii="Cambria" w:hAnsi="Cambria"/>
                        <w:sz w:val="22"/>
                        <w:szCs w:val="22"/>
                      </w:rPr>
                    </w:pPr>
                    <w:r w:rsidRPr="00E03F40">
                      <w:rPr>
                        <w:rFonts w:ascii="Cambria" w:hAnsi="Cambria"/>
                        <w:sz w:val="22"/>
                        <w:szCs w:val="22"/>
                      </w:rPr>
                      <w:t>VOLTAGE SENSOR</w:t>
                    </w:r>
                  </w:p>
                </w:txbxContent>
              </v:textbox>
            </v:rect>
            <v:shape id="_x0000_s1036" type="#_x0000_t32" style="position:absolute;left:8387;top:9205;width:1;height:240" o:connectortype="straight">
              <v:stroke endarrow="block"/>
            </v:shape>
            <v:shape id="_x0000_s1037" type="#_x0000_t32" style="position:absolute;left:8524;top:10245;width:4;height:490;flip:x" o:connectortype="straight">
              <v:stroke endarrow="block"/>
            </v:shape>
            <v:rect id="_x0000_s1038" style="position:absolute;left:2850;top:9205;width:1440;height:720">
              <v:textbox style="mso-next-textbox:#_x0000_s1038">
                <w:txbxContent>
                  <w:p w:rsidR="00AA1591" w:rsidRPr="00E03F40" w:rsidRDefault="00AA1591" w:rsidP="00AA1591">
                    <w:pPr>
                      <w:pStyle w:val="BodyText"/>
                      <w:rPr>
                        <w:rFonts w:ascii="Cambria" w:hAnsi="Cambria"/>
                        <w:sz w:val="22"/>
                        <w:szCs w:val="22"/>
                      </w:rPr>
                    </w:pPr>
                    <w:r w:rsidRPr="00E03F40">
                      <w:rPr>
                        <w:rFonts w:ascii="Cambria" w:hAnsi="Cambria"/>
                        <w:sz w:val="22"/>
                        <w:szCs w:val="22"/>
                      </w:rPr>
                      <w:t>BUZZER</w:t>
                    </w:r>
                  </w:p>
                </w:txbxContent>
              </v:textbox>
            </v:rect>
            <v:shape id="_x0000_s1039" type="#_x0000_t32" style="position:absolute;left:4291;top:9511;width:645;height:1;flip:x" o:connectortype="straight">
              <v:stroke endarrow="block"/>
            </v:shape>
            <v:shape id="_x0000_s1040" type="#_x0000_t32" style="position:absolute;left:6976;top:10932;width:824;height:19;flip:x y" o:connectortype="straight">
              <v:stroke endarrow="block"/>
            </v:shape>
            <w10:wrap type="none"/>
            <w10:anchorlock/>
          </v:group>
        </w:pict>
      </w:r>
    </w:p>
    <w:p w:rsidR="00AA1591" w:rsidRPr="00E03F40" w:rsidRDefault="00AA1591" w:rsidP="00AA1591">
      <w:pPr>
        <w:spacing w:line="360" w:lineRule="auto"/>
        <w:jc w:val="both"/>
        <w:rPr>
          <w:rFonts w:ascii="Cambria" w:hAnsi="Cambria"/>
          <w:b/>
          <w:sz w:val="22"/>
          <w:szCs w:val="22"/>
        </w:rPr>
      </w:pPr>
      <w:r w:rsidRPr="00E03F40">
        <w:rPr>
          <w:rFonts w:ascii="Cambria" w:hAnsi="Cambria"/>
          <w:b/>
          <w:sz w:val="22"/>
          <w:szCs w:val="22"/>
        </w:rPr>
        <w:t>DESCRIPTION:</w:t>
      </w:r>
    </w:p>
    <w:p w:rsidR="00AA1591" w:rsidRPr="00E03F40" w:rsidRDefault="00AA1591" w:rsidP="00AA1591">
      <w:pPr>
        <w:spacing w:line="360" w:lineRule="auto"/>
        <w:jc w:val="both"/>
        <w:rPr>
          <w:rFonts w:ascii="Cambria" w:hAnsi="Cambria"/>
          <w:sz w:val="22"/>
          <w:szCs w:val="22"/>
        </w:rPr>
      </w:pPr>
      <w:r w:rsidRPr="00E03F40">
        <w:rPr>
          <w:rFonts w:ascii="Cambria" w:hAnsi="Cambria"/>
          <w:sz w:val="22"/>
          <w:szCs w:val="22"/>
        </w:rPr>
        <w:t xml:space="preserve"> </w:t>
      </w:r>
      <w:r w:rsidRPr="00E03F40">
        <w:rPr>
          <w:rFonts w:ascii="Cambria" w:hAnsi="Cambria"/>
          <w:sz w:val="22"/>
          <w:szCs w:val="22"/>
        </w:rPr>
        <w:tab/>
      </w:r>
    </w:p>
    <w:p w:rsidR="00AA1591" w:rsidRPr="00E03F40" w:rsidRDefault="00AA1591" w:rsidP="00AA1591">
      <w:pPr>
        <w:spacing w:line="360" w:lineRule="auto"/>
        <w:jc w:val="both"/>
        <w:rPr>
          <w:rFonts w:ascii="Cambria" w:hAnsi="Cambria"/>
          <w:sz w:val="22"/>
          <w:szCs w:val="22"/>
        </w:rPr>
      </w:pPr>
      <w:r w:rsidRPr="00E03F40">
        <w:rPr>
          <w:rFonts w:ascii="Cambria" w:hAnsi="Cambria"/>
          <w:sz w:val="22"/>
          <w:szCs w:val="22"/>
        </w:rPr>
        <w:t xml:space="preserve">Now-a-days technology has developed to a large extend. At the same time the need for systems with automation and high security are preferred. In this project we are indicating low voltage of battery by using buzzer. In this project for demo purpose we are using one </w:t>
      </w:r>
      <w:r w:rsidRPr="00E03F40">
        <w:rPr>
          <w:rFonts w:ascii="Cambria" w:hAnsi="Cambria"/>
          <w:sz w:val="22"/>
          <w:szCs w:val="22"/>
        </w:rPr>
        <w:lastRenderedPageBreak/>
        <w:t>battery. We are using VOLTAGE sensor to sense voltage values at the battery and ADC is to convert analog signal into digital. That converted data is given to microcontroller. MC checks whether voltage value is below threshold level or not. If it</w:t>
      </w:r>
      <w:r>
        <w:rPr>
          <w:rFonts w:ascii="Cambria" w:hAnsi="Cambria"/>
          <w:sz w:val="22"/>
          <w:szCs w:val="22"/>
        </w:rPr>
        <w:t xml:space="preserve"> is</w:t>
      </w:r>
      <w:r w:rsidRPr="00E03F40">
        <w:rPr>
          <w:rFonts w:ascii="Cambria" w:hAnsi="Cambria"/>
          <w:sz w:val="22"/>
          <w:szCs w:val="22"/>
        </w:rPr>
        <w:t xml:space="preserve"> below the threshold value, then it gives alert by using buzzer.    </w:t>
      </w:r>
    </w:p>
    <w:p w:rsidR="00AA1591" w:rsidRDefault="00AA1591" w:rsidP="00AA1591">
      <w:pPr>
        <w:spacing w:line="360" w:lineRule="auto"/>
        <w:jc w:val="both"/>
        <w:rPr>
          <w:rFonts w:ascii="Cambria" w:hAnsi="Cambria"/>
          <w:sz w:val="22"/>
          <w:szCs w:val="22"/>
        </w:rPr>
      </w:pPr>
    </w:p>
    <w:p w:rsidR="00AA1591" w:rsidRPr="00E03F40" w:rsidRDefault="00AA1591" w:rsidP="00AA1591">
      <w:pPr>
        <w:spacing w:line="360" w:lineRule="auto"/>
        <w:jc w:val="both"/>
        <w:rPr>
          <w:rFonts w:ascii="Cambria" w:hAnsi="Cambria"/>
          <w:sz w:val="22"/>
          <w:szCs w:val="22"/>
        </w:rPr>
      </w:pPr>
      <w:r w:rsidRPr="00E03F40">
        <w:rPr>
          <w:rFonts w:ascii="Cambria" w:hAnsi="Cambria"/>
          <w:sz w:val="22"/>
          <w:szCs w:val="22"/>
        </w:rPr>
        <w:t>This project uses regulated 5V, 500Ma power supply, 7805 three terminal voltage regulator is used for voltage regulation. Bridge type full wave rectifier is used to rectify the ac output of secondary of 230/12V step down transformer.</w:t>
      </w:r>
    </w:p>
    <w:p w:rsidR="00AA1591" w:rsidRPr="00E03F40" w:rsidRDefault="00AA1591" w:rsidP="00AA1591">
      <w:pPr>
        <w:spacing w:line="360" w:lineRule="auto"/>
        <w:jc w:val="both"/>
        <w:rPr>
          <w:rFonts w:ascii="Cambria" w:hAnsi="Cambria"/>
          <w:b/>
          <w:iCs/>
          <w:color w:val="000000"/>
          <w:sz w:val="22"/>
          <w:szCs w:val="22"/>
        </w:rPr>
      </w:pPr>
    </w:p>
    <w:p w:rsidR="00AA1591" w:rsidRDefault="00AA1591" w:rsidP="00AA1591">
      <w:pPr>
        <w:spacing w:line="360" w:lineRule="auto"/>
        <w:jc w:val="both"/>
        <w:rPr>
          <w:rFonts w:ascii="Cambria" w:hAnsi="Cambria"/>
          <w:b/>
          <w:iCs/>
          <w:color w:val="000000"/>
          <w:sz w:val="22"/>
          <w:szCs w:val="22"/>
        </w:rPr>
      </w:pPr>
      <w:r w:rsidRPr="00E03F40">
        <w:rPr>
          <w:rFonts w:ascii="Cambria" w:hAnsi="Cambria"/>
          <w:b/>
          <w:iCs/>
          <w:color w:val="000000"/>
          <w:sz w:val="22"/>
          <w:szCs w:val="22"/>
        </w:rPr>
        <w:t>HARDWARE COMPONENTS:</w:t>
      </w:r>
    </w:p>
    <w:p w:rsidR="00AA1591" w:rsidRPr="00E03F40" w:rsidRDefault="00AA1591" w:rsidP="00AA1591">
      <w:pPr>
        <w:spacing w:line="360" w:lineRule="auto"/>
        <w:jc w:val="both"/>
        <w:rPr>
          <w:rFonts w:ascii="Cambria" w:hAnsi="Cambria"/>
          <w:b/>
          <w:caps/>
          <w:sz w:val="22"/>
          <w:szCs w:val="22"/>
        </w:rPr>
      </w:pPr>
    </w:p>
    <w:p w:rsidR="00AA1591" w:rsidRPr="00E03F40" w:rsidRDefault="00AA1591" w:rsidP="00AA1591">
      <w:pPr>
        <w:numPr>
          <w:ilvl w:val="0"/>
          <w:numId w:val="1"/>
        </w:numPr>
        <w:spacing w:line="360" w:lineRule="auto"/>
        <w:rPr>
          <w:rFonts w:ascii="Cambria" w:hAnsi="Cambria"/>
          <w:bCs/>
          <w:sz w:val="22"/>
          <w:szCs w:val="22"/>
        </w:rPr>
      </w:pPr>
      <w:r w:rsidRPr="00E03F40">
        <w:rPr>
          <w:rFonts w:ascii="Cambria" w:hAnsi="Cambria"/>
          <w:bCs/>
          <w:sz w:val="22"/>
          <w:szCs w:val="22"/>
        </w:rPr>
        <w:t>Micro controller</w:t>
      </w:r>
    </w:p>
    <w:p w:rsidR="00AA1591" w:rsidRPr="00E03F40" w:rsidRDefault="00AA1591" w:rsidP="00AA1591">
      <w:pPr>
        <w:numPr>
          <w:ilvl w:val="0"/>
          <w:numId w:val="1"/>
        </w:numPr>
        <w:spacing w:line="360" w:lineRule="auto"/>
        <w:rPr>
          <w:rFonts w:ascii="Cambria" w:hAnsi="Cambria"/>
          <w:bCs/>
          <w:sz w:val="22"/>
          <w:szCs w:val="22"/>
        </w:rPr>
      </w:pPr>
      <w:r w:rsidRPr="00E03F40">
        <w:rPr>
          <w:rFonts w:ascii="Cambria" w:hAnsi="Cambria"/>
          <w:bCs/>
          <w:sz w:val="22"/>
          <w:szCs w:val="22"/>
        </w:rPr>
        <w:t>Power supply</w:t>
      </w:r>
    </w:p>
    <w:p w:rsidR="00AA1591" w:rsidRPr="00E03F40" w:rsidRDefault="00AA1591" w:rsidP="00AA1591">
      <w:pPr>
        <w:numPr>
          <w:ilvl w:val="0"/>
          <w:numId w:val="1"/>
        </w:numPr>
        <w:spacing w:line="360" w:lineRule="auto"/>
        <w:jc w:val="both"/>
        <w:rPr>
          <w:rFonts w:ascii="Cambria" w:hAnsi="Cambria"/>
          <w:b/>
          <w:sz w:val="22"/>
          <w:szCs w:val="22"/>
        </w:rPr>
      </w:pPr>
      <w:r w:rsidRPr="00E03F40">
        <w:rPr>
          <w:rFonts w:ascii="Cambria" w:hAnsi="Cambria"/>
          <w:bCs/>
          <w:sz w:val="22"/>
          <w:szCs w:val="22"/>
        </w:rPr>
        <w:t>LCD</w:t>
      </w:r>
    </w:p>
    <w:p w:rsidR="00AA1591" w:rsidRPr="00E03F40" w:rsidRDefault="00AA1591" w:rsidP="00AA1591">
      <w:pPr>
        <w:numPr>
          <w:ilvl w:val="0"/>
          <w:numId w:val="1"/>
        </w:numPr>
        <w:spacing w:line="360" w:lineRule="auto"/>
        <w:jc w:val="both"/>
        <w:rPr>
          <w:rFonts w:ascii="Cambria" w:hAnsi="Cambria"/>
          <w:b/>
          <w:sz w:val="22"/>
          <w:szCs w:val="22"/>
        </w:rPr>
      </w:pPr>
      <w:r w:rsidRPr="00E03F40">
        <w:rPr>
          <w:rFonts w:ascii="Cambria" w:hAnsi="Cambria"/>
          <w:bCs/>
          <w:sz w:val="22"/>
          <w:szCs w:val="22"/>
        </w:rPr>
        <w:t>Voltage Sensor</w:t>
      </w:r>
    </w:p>
    <w:p w:rsidR="00AA1591" w:rsidRPr="00E03F40" w:rsidRDefault="00AA1591" w:rsidP="00AA1591">
      <w:pPr>
        <w:numPr>
          <w:ilvl w:val="0"/>
          <w:numId w:val="1"/>
        </w:numPr>
        <w:spacing w:line="360" w:lineRule="auto"/>
        <w:jc w:val="both"/>
        <w:rPr>
          <w:rFonts w:ascii="Cambria" w:hAnsi="Cambria"/>
          <w:b/>
          <w:sz w:val="22"/>
          <w:szCs w:val="22"/>
        </w:rPr>
      </w:pPr>
      <w:r w:rsidRPr="00E03F40">
        <w:rPr>
          <w:rFonts w:ascii="Cambria" w:hAnsi="Cambria"/>
          <w:bCs/>
          <w:sz w:val="22"/>
          <w:szCs w:val="22"/>
        </w:rPr>
        <w:t>ADC</w:t>
      </w:r>
    </w:p>
    <w:p w:rsidR="00AA1591" w:rsidRPr="00E03F40" w:rsidRDefault="00AA1591" w:rsidP="00AA1591">
      <w:pPr>
        <w:numPr>
          <w:ilvl w:val="0"/>
          <w:numId w:val="1"/>
        </w:numPr>
        <w:spacing w:line="360" w:lineRule="auto"/>
        <w:jc w:val="both"/>
        <w:rPr>
          <w:rFonts w:ascii="Cambria" w:hAnsi="Cambria"/>
          <w:bCs/>
          <w:sz w:val="22"/>
          <w:szCs w:val="22"/>
        </w:rPr>
      </w:pPr>
      <w:r w:rsidRPr="00E03F40">
        <w:rPr>
          <w:rFonts w:ascii="Cambria" w:hAnsi="Cambria"/>
          <w:bCs/>
          <w:sz w:val="22"/>
          <w:szCs w:val="22"/>
        </w:rPr>
        <w:t>Buzzer</w:t>
      </w:r>
    </w:p>
    <w:p w:rsidR="00AA1591" w:rsidRPr="00E03F40" w:rsidRDefault="00AA1591" w:rsidP="00AA1591">
      <w:pPr>
        <w:spacing w:line="360" w:lineRule="auto"/>
        <w:jc w:val="both"/>
        <w:rPr>
          <w:rFonts w:ascii="Cambria" w:hAnsi="Cambria"/>
          <w:bCs/>
          <w:sz w:val="22"/>
          <w:szCs w:val="22"/>
        </w:rPr>
      </w:pPr>
    </w:p>
    <w:p w:rsidR="00AA1591" w:rsidRPr="00E03F40" w:rsidRDefault="00AA1591" w:rsidP="00AA1591">
      <w:pPr>
        <w:spacing w:line="360" w:lineRule="auto"/>
        <w:jc w:val="both"/>
        <w:rPr>
          <w:rFonts w:ascii="Cambria" w:hAnsi="Cambria"/>
          <w:b/>
          <w:sz w:val="22"/>
          <w:szCs w:val="22"/>
        </w:rPr>
      </w:pPr>
      <w:r w:rsidRPr="00E03F40">
        <w:rPr>
          <w:rFonts w:ascii="Cambria" w:hAnsi="Cambria"/>
          <w:b/>
          <w:sz w:val="22"/>
          <w:szCs w:val="22"/>
        </w:rPr>
        <w:t>SOFTWARE TOOLS:</w:t>
      </w:r>
    </w:p>
    <w:p w:rsidR="00AA1591" w:rsidRPr="00E03F40" w:rsidRDefault="00AA1591" w:rsidP="00AA1591">
      <w:pPr>
        <w:spacing w:line="360" w:lineRule="auto"/>
        <w:jc w:val="both"/>
        <w:rPr>
          <w:rFonts w:ascii="Cambria" w:hAnsi="Cambria"/>
          <w:b/>
          <w:sz w:val="22"/>
          <w:szCs w:val="22"/>
        </w:rPr>
      </w:pPr>
    </w:p>
    <w:p w:rsidR="00AA1591" w:rsidRPr="00E03F40" w:rsidRDefault="00AA1591" w:rsidP="00AA1591">
      <w:pPr>
        <w:numPr>
          <w:ilvl w:val="0"/>
          <w:numId w:val="3"/>
        </w:numPr>
        <w:spacing w:line="360" w:lineRule="auto"/>
        <w:jc w:val="both"/>
        <w:rPr>
          <w:rFonts w:ascii="Cambria" w:hAnsi="Cambria"/>
          <w:sz w:val="22"/>
          <w:szCs w:val="22"/>
        </w:rPr>
      </w:pPr>
      <w:proofErr w:type="spellStart"/>
      <w:r w:rsidRPr="00E03F40">
        <w:rPr>
          <w:rFonts w:ascii="Cambria" w:hAnsi="Cambria"/>
          <w:sz w:val="22"/>
          <w:szCs w:val="22"/>
        </w:rPr>
        <w:t>Keil</w:t>
      </w:r>
      <w:proofErr w:type="spellEnd"/>
      <w:r w:rsidRPr="00E03F40">
        <w:rPr>
          <w:rFonts w:ascii="Cambria" w:hAnsi="Cambria"/>
          <w:sz w:val="22"/>
          <w:szCs w:val="22"/>
        </w:rPr>
        <w:t xml:space="preserve"> u-Vision</w:t>
      </w:r>
    </w:p>
    <w:p w:rsidR="00AA1591" w:rsidRPr="00E03F40" w:rsidRDefault="00AA1591" w:rsidP="00AA1591">
      <w:pPr>
        <w:numPr>
          <w:ilvl w:val="0"/>
          <w:numId w:val="3"/>
        </w:numPr>
        <w:spacing w:line="360" w:lineRule="auto"/>
        <w:jc w:val="both"/>
        <w:rPr>
          <w:rFonts w:ascii="Cambria" w:hAnsi="Cambria"/>
          <w:sz w:val="22"/>
          <w:szCs w:val="22"/>
        </w:rPr>
      </w:pPr>
      <w:r w:rsidRPr="00E03F40">
        <w:rPr>
          <w:rFonts w:ascii="Cambria" w:hAnsi="Cambria"/>
          <w:sz w:val="22"/>
          <w:szCs w:val="22"/>
        </w:rPr>
        <w:t>Embedded ‘C’</w:t>
      </w:r>
    </w:p>
    <w:p w:rsidR="00AA1591" w:rsidRPr="00E03F40" w:rsidRDefault="00AA1591" w:rsidP="00AA1591">
      <w:pPr>
        <w:numPr>
          <w:ilvl w:val="0"/>
          <w:numId w:val="3"/>
        </w:numPr>
        <w:spacing w:line="360" w:lineRule="auto"/>
        <w:jc w:val="both"/>
        <w:rPr>
          <w:rFonts w:ascii="Cambria" w:hAnsi="Cambria"/>
          <w:sz w:val="22"/>
          <w:szCs w:val="22"/>
        </w:rPr>
      </w:pPr>
      <w:r w:rsidRPr="00E03F40">
        <w:rPr>
          <w:rFonts w:ascii="Cambria" w:hAnsi="Cambria"/>
          <w:sz w:val="22"/>
          <w:szCs w:val="22"/>
        </w:rPr>
        <w:t>ISP</w:t>
      </w:r>
    </w:p>
    <w:p w:rsidR="00AA1591" w:rsidRPr="00E03F40" w:rsidRDefault="00AA1591" w:rsidP="00AA1591">
      <w:pPr>
        <w:numPr>
          <w:ilvl w:val="0"/>
          <w:numId w:val="3"/>
        </w:numPr>
        <w:spacing w:line="360" w:lineRule="auto"/>
        <w:jc w:val="both"/>
        <w:rPr>
          <w:rFonts w:ascii="Cambria" w:hAnsi="Cambria"/>
          <w:sz w:val="22"/>
          <w:szCs w:val="22"/>
        </w:rPr>
      </w:pPr>
      <w:r w:rsidRPr="00E03F40">
        <w:rPr>
          <w:rFonts w:ascii="Cambria" w:hAnsi="Cambria"/>
          <w:sz w:val="22"/>
          <w:szCs w:val="22"/>
        </w:rPr>
        <w:t>Express PCB</w:t>
      </w:r>
    </w:p>
    <w:p w:rsidR="00AA1591" w:rsidRPr="00E03F40" w:rsidRDefault="00AA1591" w:rsidP="00AA1591">
      <w:pPr>
        <w:spacing w:line="360" w:lineRule="auto"/>
        <w:ind w:left="720"/>
        <w:jc w:val="both"/>
        <w:rPr>
          <w:rFonts w:ascii="Cambria" w:hAnsi="Cambria"/>
          <w:sz w:val="22"/>
          <w:szCs w:val="22"/>
        </w:rPr>
      </w:pPr>
    </w:p>
    <w:p w:rsidR="00AA1591" w:rsidRPr="00E03F40" w:rsidRDefault="00AA1591" w:rsidP="00AA1591">
      <w:pPr>
        <w:spacing w:line="360" w:lineRule="auto"/>
        <w:jc w:val="both"/>
        <w:rPr>
          <w:rFonts w:ascii="Cambria" w:hAnsi="Cambria"/>
          <w:b/>
          <w:bCs/>
          <w:sz w:val="22"/>
          <w:szCs w:val="22"/>
        </w:rPr>
      </w:pPr>
      <w:r w:rsidRPr="00E03F40">
        <w:rPr>
          <w:rFonts w:ascii="Cambria" w:hAnsi="Cambria"/>
          <w:b/>
          <w:bCs/>
          <w:sz w:val="22"/>
          <w:szCs w:val="22"/>
        </w:rPr>
        <w:t>APPLICATIONS:</w:t>
      </w:r>
    </w:p>
    <w:p w:rsidR="00AA1591" w:rsidRPr="00E03F40" w:rsidRDefault="00AA1591" w:rsidP="00AA1591">
      <w:pPr>
        <w:spacing w:line="360" w:lineRule="auto"/>
        <w:jc w:val="both"/>
        <w:rPr>
          <w:rFonts w:ascii="Cambria" w:hAnsi="Cambria"/>
          <w:sz w:val="22"/>
          <w:szCs w:val="22"/>
        </w:rPr>
      </w:pPr>
    </w:p>
    <w:p w:rsidR="00AA1591" w:rsidRPr="00E03F40" w:rsidRDefault="00AA1591" w:rsidP="00AA1591">
      <w:pPr>
        <w:numPr>
          <w:ilvl w:val="0"/>
          <w:numId w:val="2"/>
        </w:numPr>
        <w:tabs>
          <w:tab w:val="left" w:pos="1549"/>
        </w:tabs>
        <w:spacing w:line="360" w:lineRule="auto"/>
        <w:jc w:val="both"/>
        <w:rPr>
          <w:rFonts w:ascii="Cambria" w:hAnsi="Cambria"/>
          <w:b/>
          <w:sz w:val="22"/>
          <w:szCs w:val="22"/>
        </w:rPr>
      </w:pPr>
      <w:r w:rsidRPr="00E03F40">
        <w:rPr>
          <w:rFonts w:ascii="Cambria" w:hAnsi="Cambria"/>
          <w:sz w:val="22"/>
          <w:szCs w:val="22"/>
        </w:rPr>
        <w:t>Used in automobile industry.</w:t>
      </w:r>
    </w:p>
    <w:p w:rsidR="00AA1591" w:rsidRPr="00E03F40" w:rsidRDefault="00AA1591" w:rsidP="00AA1591">
      <w:pPr>
        <w:tabs>
          <w:tab w:val="left" w:pos="1549"/>
        </w:tabs>
        <w:spacing w:line="360" w:lineRule="auto"/>
        <w:ind w:left="720"/>
        <w:jc w:val="both"/>
        <w:rPr>
          <w:rFonts w:ascii="Cambria" w:hAnsi="Cambria"/>
          <w:b/>
          <w:sz w:val="22"/>
          <w:szCs w:val="22"/>
        </w:rPr>
      </w:pPr>
    </w:p>
    <w:p w:rsidR="00AA1591" w:rsidRPr="00E03F40" w:rsidRDefault="00AA1591" w:rsidP="00AA1591">
      <w:pPr>
        <w:spacing w:line="360" w:lineRule="auto"/>
        <w:jc w:val="both"/>
        <w:rPr>
          <w:rFonts w:ascii="Cambria" w:hAnsi="Cambria"/>
          <w:b/>
          <w:sz w:val="22"/>
          <w:szCs w:val="22"/>
        </w:rPr>
      </w:pPr>
      <w:r w:rsidRPr="00E03F40">
        <w:rPr>
          <w:rFonts w:ascii="Cambria" w:hAnsi="Cambria"/>
          <w:b/>
          <w:sz w:val="22"/>
          <w:szCs w:val="22"/>
        </w:rPr>
        <w:lastRenderedPageBreak/>
        <w:t>RESULT:</w:t>
      </w:r>
      <w:r>
        <w:rPr>
          <w:rFonts w:ascii="Cambria" w:hAnsi="Cambria"/>
          <w:b/>
          <w:sz w:val="22"/>
          <w:szCs w:val="22"/>
        </w:rPr>
        <w:t xml:space="preserve"> </w:t>
      </w:r>
      <w:r w:rsidRPr="00E03F40">
        <w:rPr>
          <w:rFonts w:ascii="Cambria" w:hAnsi="Cambria"/>
          <w:sz w:val="22"/>
          <w:szCs w:val="22"/>
        </w:rPr>
        <w:t>Hence, by using this project we can monitor the voltage values of battery and giving the alerts by using buzzer.</w:t>
      </w:r>
    </w:p>
    <w:p w:rsidR="00A87AE3" w:rsidRDefault="00A87AE3"/>
    <w:sectPr w:rsidR="00A87AE3" w:rsidSect="00E03F40">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C9F" w:rsidRDefault="00675907" w:rsidP="00B80C9F">
    <w:pPr>
      <w:pStyle w:val="Header"/>
      <w:tabs>
        <w:tab w:val="left" w:pos="1372"/>
      </w:tabs>
      <w:spacing w:line="360" w:lineRule="auto"/>
      <w:jc w:val="center"/>
      <w:rPr>
        <w:b/>
        <w:color w:val="E36C0A"/>
      </w:rPr>
    </w:pPr>
  </w:p>
  <w:p w:rsidR="00B80C9F" w:rsidRPr="00E563B4" w:rsidRDefault="00675907" w:rsidP="00B80C9F">
    <w:pPr>
      <w:autoSpaceDE w:val="0"/>
      <w:autoSpaceDN w:val="0"/>
      <w:adjustRightInd w:val="0"/>
      <w:rPr>
        <w:rFonts w:cs="Calibri"/>
      </w:rPr>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p>
  <w:p w:rsidR="00B80C9F" w:rsidRPr="00694F26" w:rsidRDefault="00675907" w:rsidP="00B80C9F">
    <w:pPr>
      <w:autoSpaceDE w:val="0"/>
      <w:autoSpaceDN w:val="0"/>
      <w:adjustRightInd w:val="0"/>
    </w:pPr>
    <w:r>
      <w:t xml:space="preserve">                                      ANDHRA PRADESH: Vijayawada (9000404182)</w:t>
    </w:r>
    <w:r w:rsidRPr="00694F26">
      <w:rPr>
        <w:color w:val="000000"/>
      </w:rPr>
      <w:t xml:space="preserve"> </w:t>
    </w:r>
  </w:p>
  <w:p w:rsidR="0071713C" w:rsidRPr="00B80C9F" w:rsidRDefault="00675907" w:rsidP="00B80C9F">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6759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6759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6759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833761"/>
    <w:multiLevelType w:val="hybridMultilevel"/>
    <w:tmpl w:val="C47C74E4"/>
    <w:lvl w:ilvl="0" w:tplc="F2BA892E">
      <w:start w:val="1"/>
      <w:numFmt w:val="bullet"/>
      <w:lvlText w:val=""/>
      <w:lvlJc w:val="left"/>
      <w:pPr>
        <w:tabs>
          <w:tab w:val="num" w:pos="360"/>
        </w:tabs>
        <w:ind w:left="360" w:hanging="360"/>
      </w:pPr>
      <w:rPr>
        <w:rFonts w:ascii="Symbol" w:hAnsi="Symbol" w:hint="default"/>
        <w:color w:val="auto"/>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BB1F65"/>
    <w:multiLevelType w:val="hybridMultilevel"/>
    <w:tmpl w:val="25965540"/>
    <w:lvl w:ilvl="0" w:tplc="0409000F">
      <w:start w:val="1"/>
      <w:numFmt w:val="decimal"/>
      <w:lvlText w:val="%1."/>
      <w:lvlJc w:val="left"/>
      <w:pPr>
        <w:tabs>
          <w:tab w:val="num" w:pos="360"/>
        </w:tabs>
        <w:ind w:left="360" w:hanging="360"/>
      </w:p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AA1591"/>
    <w:rsid w:val="00675907"/>
    <w:rsid w:val="00A87AE3"/>
    <w:rsid w:val="00AA1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2"/>
        <o:r id="V:Rule3" type="connector" idref="#_x0000_s1036"/>
        <o:r id="V:Rule4" type="connector" idref="#_x0000_s1037"/>
        <o:r id="V:Rule5" type="connector" idref="#_x0000_s1039"/>
        <o:r id="V:Rule6" type="connector" idref="#_x0000_s1040">
          <o:proxy start="" idref="#_x0000_s1034"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1591"/>
    <w:pPr>
      <w:jc w:val="center"/>
    </w:pPr>
    <w:rPr>
      <w:b/>
      <w:bCs/>
    </w:rPr>
  </w:style>
  <w:style w:type="character" w:customStyle="1" w:styleId="BodyTextChar">
    <w:name w:val="Body Text Char"/>
    <w:basedOn w:val="DefaultParagraphFont"/>
    <w:link w:val="BodyText"/>
    <w:rsid w:val="00AA1591"/>
    <w:rPr>
      <w:rFonts w:ascii="Times New Roman" w:eastAsia="Times New Roman" w:hAnsi="Times New Roman" w:cs="Times New Roman"/>
      <w:b/>
      <w:bCs/>
      <w:sz w:val="24"/>
      <w:szCs w:val="24"/>
    </w:rPr>
  </w:style>
  <w:style w:type="paragraph" w:styleId="Header">
    <w:name w:val="header"/>
    <w:basedOn w:val="Normal"/>
    <w:link w:val="HeaderChar"/>
    <w:uiPriority w:val="99"/>
    <w:rsid w:val="00AA1591"/>
    <w:pPr>
      <w:tabs>
        <w:tab w:val="center" w:pos="4320"/>
        <w:tab w:val="right" w:pos="8640"/>
      </w:tabs>
    </w:pPr>
  </w:style>
  <w:style w:type="character" w:customStyle="1" w:styleId="HeaderChar">
    <w:name w:val="Header Char"/>
    <w:basedOn w:val="DefaultParagraphFont"/>
    <w:link w:val="Header"/>
    <w:uiPriority w:val="99"/>
    <w:rsid w:val="00AA1591"/>
    <w:rPr>
      <w:rFonts w:ascii="Times New Roman" w:eastAsia="Times New Roman" w:hAnsi="Times New Roman" w:cs="Times New Roman"/>
      <w:sz w:val="24"/>
      <w:szCs w:val="24"/>
    </w:rPr>
  </w:style>
  <w:style w:type="paragraph" w:styleId="Footer">
    <w:name w:val="footer"/>
    <w:basedOn w:val="Normal"/>
    <w:link w:val="FooterChar"/>
    <w:rsid w:val="00AA1591"/>
    <w:pPr>
      <w:tabs>
        <w:tab w:val="center" w:pos="4320"/>
        <w:tab w:val="right" w:pos="8640"/>
      </w:tabs>
    </w:pPr>
  </w:style>
  <w:style w:type="character" w:customStyle="1" w:styleId="FooterChar">
    <w:name w:val="Footer Char"/>
    <w:basedOn w:val="DefaultParagraphFont"/>
    <w:link w:val="Footer"/>
    <w:rsid w:val="00AA15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2019-05-22T11:55:00Z</dcterms:created>
  <dcterms:modified xsi:type="dcterms:W3CDTF">2019-05-22T11:55:00Z</dcterms:modified>
</cp:coreProperties>
</file>